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37"/>
        <w:gridCol w:w="5513"/>
      </w:tblGrid>
      <w:tr w:rsidR="00C91B40" w14:paraId="62174722" w14:textId="77777777" w:rsidTr="004B452F">
        <w:trPr>
          <w:trHeight w:val="1726"/>
        </w:trPr>
        <w:tc>
          <w:tcPr>
            <w:tcW w:w="5137" w:type="dxa"/>
            <w:tcBorders>
              <w:right w:val="double" w:sz="4" w:space="0" w:color="auto"/>
            </w:tcBorders>
          </w:tcPr>
          <w:p w14:paraId="0A1E557E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28B8B541" w14:textId="359BD3D6" w:rsidR="003875F4" w:rsidRDefault="003875F4" w:rsidP="004B452F">
            <w:pPr>
              <w:tabs>
                <w:tab w:val="left" w:leader="dot" w:pos="475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FRACTION DE </w:t>
            </w:r>
            <w:r w:rsidR="00C91B40" w:rsidRPr="00916FE5">
              <w:rPr>
                <w:b/>
                <w:bCs/>
                <w:sz w:val="22"/>
                <w:szCs w:val="22"/>
              </w:rPr>
              <w:t>COMMUNE</w:t>
            </w:r>
            <w:r w:rsidR="00F80544">
              <w:rPr>
                <w:b/>
                <w:bCs/>
                <w:sz w:val="22"/>
                <w:szCs w:val="22"/>
              </w:rPr>
              <w:t xml:space="preserve"> </w:t>
            </w:r>
            <w:r w:rsidR="00B33EBD">
              <w:rPr>
                <w:b/>
                <w:bCs/>
                <w:sz w:val="22"/>
                <w:szCs w:val="22"/>
              </w:rPr>
              <w:t>LES BIOUX</w:t>
            </w:r>
          </w:p>
          <w:p w14:paraId="6645322C" w14:textId="513D4794" w:rsidR="00C91B40" w:rsidRDefault="00B1056E" w:rsidP="00F80544">
            <w:pPr>
              <w:tabs>
                <w:tab w:val="left" w:leader="dot" w:pos="4752"/>
              </w:tabs>
              <w:spacing w:before="360"/>
            </w:pPr>
            <w:r>
              <w:rPr>
                <w:noProof/>
                <w:lang w:val="fr-CH"/>
              </w:rPr>
              <w:drawing>
                <wp:anchor distT="0" distB="0" distL="114300" distR="114300" simplePos="0" relativeHeight="251659264" behindDoc="0" locked="0" layoutInCell="1" allowOverlap="1" wp14:anchorId="352163E0" wp14:editId="344E9193">
                  <wp:simplePos x="0" y="0"/>
                  <wp:positionH relativeFrom="margin">
                    <wp:posOffset>1150620</wp:posOffset>
                  </wp:positionH>
                  <wp:positionV relativeFrom="paragraph">
                    <wp:posOffset>99695</wp:posOffset>
                  </wp:positionV>
                  <wp:extent cx="425631" cy="532708"/>
                  <wp:effectExtent l="0" t="0" r="0" b="127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moiries Bioux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631" cy="53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0854AD84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POUR L’ELECTION </w:t>
            </w:r>
            <w:r w:rsidR="004B452F">
              <w:rPr>
                <w:b/>
                <w:bCs/>
                <w:sz w:val="24"/>
                <w:szCs w:val="24"/>
              </w:rPr>
              <w:t>AU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4B452F">
              <w:rPr>
                <w:b/>
                <w:bCs/>
                <w:sz w:val="24"/>
                <w:szCs w:val="24"/>
              </w:rPr>
              <w:t xml:space="preserve">CONSEIL </w:t>
            </w:r>
            <w:r w:rsidR="003875F4">
              <w:rPr>
                <w:b/>
                <w:bCs/>
                <w:sz w:val="24"/>
                <w:szCs w:val="24"/>
              </w:rPr>
              <w:t>EXECUTIF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054D6549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59280C">
              <w:rPr>
                <w:b/>
                <w:bCs/>
                <w:sz w:val="24"/>
                <w:szCs w:val="24"/>
              </w:rPr>
              <w:t>27 SEPTEMBRE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59280C">
              <w:rPr>
                <w:b/>
                <w:bCs/>
                <w:sz w:val="24"/>
                <w:szCs w:val="24"/>
              </w:rPr>
              <w:t>1er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4B452F">
        <w:tc>
          <w:tcPr>
            <w:tcW w:w="5137" w:type="dxa"/>
          </w:tcPr>
          <w:p w14:paraId="3210BC38" w14:textId="63858705" w:rsidR="00C91B40" w:rsidRPr="00916FE5" w:rsidRDefault="00F80544" w:rsidP="00415A7C">
            <w:r>
              <w:rPr>
                <w:b/>
                <w:bCs/>
              </w:rPr>
              <w:t>Commune de L’Abbaye</w:t>
            </w:r>
          </w:p>
          <w:p w14:paraId="47117427" w14:textId="2FE381B7" w:rsidR="00C91B40" w:rsidRPr="00916FE5" w:rsidRDefault="00F80544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Greffe municipal</w:t>
            </w:r>
          </w:p>
          <w:p w14:paraId="03A1E4C6" w14:textId="4158A8FD" w:rsidR="00C91B40" w:rsidRPr="00916FE5" w:rsidRDefault="00F80544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Route de l’Hôtel de Ville 14</w:t>
            </w:r>
          </w:p>
          <w:p w14:paraId="74D222EB" w14:textId="7F5CB107" w:rsidR="00C91B40" w:rsidRPr="00916FE5" w:rsidRDefault="00F80544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 L’Abbaye</w:t>
            </w:r>
          </w:p>
          <w:p w14:paraId="3C928AE8" w14:textId="2EA864CE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> </w:t>
            </w:r>
            <w:r w:rsidR="00F80544">
              <w:t>021 564 20 33</w:t>
            </w:r>
          </w:p>
          <w:p w14:paraId="3F9A4FC4" w14:textId="7C8797CA" w:rsidR="00C91B40" w:rsidRPr="00BC315F" w:rsidRDefault="00916FE5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proofErr w:type="gramStart"/>
            <w:r w:rsidRPr="00916FE5">
              <w:rPr>
                <w:b/>
                <w:bCs/>
              </w:rPr>
              <w:t>E-mail</w:t>
            </w:r>
            <w:proofErr w:type="gramEnd"/>
            <w:r w:rsidRPr="00916FE5">
              <w:t xml:space="preserve"> : </w:t>
            </w:r>
            <w:r w:rsidR="00F80544">
              <w:rPr>
                <w:sz w:val="18"/>
                <w:szCs w:val="18"/>
              </w:rPr>
              <w:t>municipalite@labbaye.ch</w:t>
            </w:r>
          </w:p>
        </w:tc>
        <w:tc>
          <w:tcPr>
            <w:tcW w:w="5513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02A5CC34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3C3CC6DC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E840A1">
        <w:rPr>
          <w:b/>
          <w:sz w:val="22"/>
        </w:rPr>
        <w:t>le</w:t>
      </w:r>
      <w:r>
        <w:rPr>
          <w:sz w:val="22"/>
        </w:rPr>
        <w:t xml:space="preserve"> </w:t>
      </w:r>
      <w:r w:rsidR="0059280C">
        <w:rPr>
          <w:b/>
          <w:sz w:val="22"/>
        </w:rPr>
        <w:t>lundi 17 août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5B27F03B" w:rsidR="008E5171" w:rsidRPr="004B452F" w:rsidRDefault="00CD4D47" w:rsidP="008E5171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0397" w14:textId="77777777" w:rsidR="000566B1" w:rsidRDefault="000566B1">
      <w:r>
        <w:separator/>
      </w:r>
    </w:p>
  </w:endnote>
  <w:endnote w:type="continuationSeparator" w:id="0">
    <w:p w14:paraId="4B87F9C0" w14:textId="77777777" w:rsidR="000566B1" w:rsidRDefault="0005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71B6" w14:textId="77777777" w:rsidR="000566B1" w:rsidRDefault="000566B1">
      <w:r>
        <w:separator/>
      </w:r>
    </w:p>
  </w:footnote>
  <w:footnote w:type="continuationSeparator" w:id="0">
    <w:p w14:paraId="1E211AFB" w14:textId="77777777" w:rsidR="000566B1" w:rsidRDefault="0005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0C1023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566B1"/>
    <w:rsid w:val="000656A6"/>
    <w:rsid w:val="00090193"/>
    <w:rsid w:val="001159F5"/>
    <w:rsid w:val="00164BF2"/>
    <w:rsid w:val="001735B7"/>
    <w:rsid w:val="00174849"/>
    <w:rsid w:val="001F0E61"/>
    <w:rsid w:val="00205FB2"/>
    <w:rsid w:val="00223C1C"/>
    <w:rsid w:val="00245D6A"/>
    <w:rsid w:val="002C011A"/>
    <w:rsid w:val="002D4F59"/>
    <w:rsid w:val="0030231A"/>
    <w:rsid w:val="00374110"/>
    <w:rsid w:val="00381C5C"/>
    <w:rsid w:val="00382540"/>
    <w:rsid w:val="003875F4"/>
    <w:rsid w:val="003B2E42"/>
    <w:rsid w:val="003D0D43"/>
    <w:rsid w:val="003E2466"/>
    <w:rsid w:val="003F6FFD"/>
    <w:rsid w:val="00415A7C"/>
    <w:rsid w:val="004178CD"/>
    <w:rsid w:val="00445401"/>
    <w:rsid w:val="00446188"/>
    <w:rsid w:val="00450AB5"/>
    <w:rsid w:val="00456D19"/>
    <w:rsid w:val="00457B34"/>
    <w:rsid w:val="004837A2"/>
    <w:rsid w:val="004B452F"/>
    <w:rsid w:val="004C41FF"/>
    <w:rsid w:val="004E3372"/>
    <w:rsid w:val="004E3F90"/>
    <w:rsid w:val="004E6234"/>
    <w:rsid w:val="005007C2"/>
    <w:rsid w:val="00540ADB"/>
    <w:rsid w:val="005631A4"/>
    <w:rsid w:val="005643A4"/>
    <w:rsid w:val="0059280C"/>
    <w:rsid w:val="00594EF0"/>
    <w:rsid w:val="005B0F41"/>
    <w:rsid w:val="005D7FCE"/>
    <w:rsid w:val="006753E7"/>
    <w:rsid w:val="006B1BAE"/>
    <w:rsid w:val="006B3747"/>
    <w:rsid w:val="00744AF5"/>
    <w:rsid w:val="00761402"/>
    <w:rsid w:val="007A0A70"/>
    <w:rsid w:val="007E5BB6"/>
    <w:rsid w:val="0089492F"/>
    <w:rsid w:val="008A1A21"/>
    <w:rsid w:val="008E517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F4652"/>
    <w:rsid w:val="00B1056E"/>
    <w:rsid w:val="00B33EBD"/>
    <w:rsid w:val="00B80B1C"/>
    <w:rsid w:val="00BC315F"/>
    <w:rsid w:val="00BF435F"/>
    <w:rsid w:val="00C27AAC"/>
    <w:rsid w:val="00C55F2D"/>
    <w:rsid w:val="00C91B40"/>
    <w:rsid w:val="00CD2F4F"/>
    <w:rsid w:val="00CD4D47"/>
    <w:rsid w:val="00CE06C5"/>
    <w:rsid w:val="00D01890"/>
    <w:rsid w:val="00D11C38"/>
    <w:rsid w:val="00D63FC6"/>
    <w:rsid w:val="00D93002"/>
    <w:rsid w:val="00DD215D"/>
    <w:rsid w:val="00DD6E61"/>
    <w:rsid w:val="00E24EF8"/>
    <w:rsid w:val="00E840A1"/>
    <w:rsid w:val="00ED425C"/>
    <w:rsid w:val="00EF1DCF"/>
    <w:rsid w:val="00F14E6E"/>
    <w:rsid w:val="00F25D00"/>
    <w:rsid w:val="00F663D9"/>
    <w:rsid w:val="00F80544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Sandra Leresche</cp:lastModifiedBy>
  <cp:revision>4</cp:revision>
  <cp:lastPrinted>2026-03-10T10:54:00Z</cp:lastPrinted>
  <dcterms:created xsi:type="dcterms:W3CDTF">2026-03-10T10:49:00Z</dcterms:created>
  <dcterms:modified xsi:type="dcterms:W3CDTF">2026-07-09T14:15:00Z</dcterms:modified>
</cp:coreProperties>
</file>